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25F3" w14:textId="77777777" w:rsidR="00F973D5" w:rsidRDefault="00F973D5"/>
    <w:p w14:paraId="0A029F9E" w14:textId="77777777" w:rsidR="00F973D5" w:rsidRDefault="00F973D5" w:rsidP="00F973D5">
      <w:pPr>
        <w:pStyle w:val="Titre"/>
      </w:pPr>
      <w:r>
        <w:t>Formulaire de demande d’aménagement d’études</w:t>
      </w:r>
    </w:p>
    <w:p w14:paraId="21B216B0" w14:textId="77777777" w:rsidR="00F973D5" w:rsidRDefault="00F973D5" w:rsidP="00F973D5"/>
    <w:p w14:paraId="481D30CF" w14:textId="77777777" w:rsidR="00F973D5" w:rsidRDefault="00F973D5" w:rsidP="00F973D5">
      <w:r w:rsidRPr="00F973D5">
        <w:rPr>
          <w:b/>
        </w:rPr>
        <w:t>NOM</w:t>
      </w:r>
      <w:r>
        <w:t xml:space="preserve"> : </w:t>
      </w:r>
      <w:r w:rsidRPr="00F973D5">
        <w:rPr>
          <w:rFonts w:asciiTheme="majorHAnsi" w:hAnsiTheme="majorHAnsi" w:cstheme="majorHAnsi"/>
        </w:rPr>
        <w:t>…………………………………………………..</w:t>
      </w:r>
    </w:p>
    <w:p w14:paraId="22E64AFF" w14:textId="77777777" w:rsidR="00F973D5" w:rsidRDefault="00F973D5" w:rsidP="00F973D5">
      <w:r w:rsidRPr="00F973D5">
        <w:rPr>
          <w:b/>
        </w:rPr>
        <w:t>Prénom</w:t>
      </w:r>
      <w:r>
        <w:t xml:space="preserve"> : </w:t>
      </w:r>
      <w:r w:rsidRPr="00F973D5">
        <w:rPr>
          <w:rFonts w:asciiTheme="majorHAnsi" w:hAnsiTheme="majorHAnsi" w:cstheme="majorHAnsi"/>
        </w:rPr>
        <w:t>…………………………………………………..</w:t>
      </w:r>
    </w:p>
    <w:p w14:paraId="77D7CB49" w14:textId="77777777" w:rsidR="00F973D5" w:rsidRDefault="00F973D5" w:rsidP="00F973D5">
      <w:r w:rsidRPr="00F973D5">
        <w:rPr>
          <w:b/>
        </w:rPr>
        <w:t>n° étudiant UBM</w:t>
      </w:r>
      <w:r>
        <w:t xml:space="preserve"> : </w:t>
      </w:r>
      <w:r w:rsidRPr="00F973D5">
        <w:rPr>
          <w:rFonts w:asciiTheme="majorHAnsi" w:hAnsiTheme="majorHAnsi" w:cstheme="majorHAnsi"/>
        </w:rPr>
        <w:t>…………………………………………………..</w:t>
      </w:r>
    </w:p>
    <w:p w14:paraId="2C9EA7A2" w14:textId="77777777" w:rsidR="00F973D5" w:rsidRDefault="00F973D5" w:rsidP="00F973D5">
      <w:r w:rsidRPr="00F973D5">
        <w:rPr>
          <w:b/>
        </w:rPr>
        <w:t>Formation à l’Université Bordeaux Montaigne (niveau et filière)</w:t>
      </w:r>
      <w:r>
        <w:t xml:space="preserve"> : </w:t>
      </w:r>
      <w:r w:rsidRPr="00F973D5">
        <w:rPr>
          <w:rFonts w:asciiTheme="majorHAnsi" w:hAnsiTheme="majorHAnsi" w:cstheme="majorHAnsi"/>
        </w:rPr>
        <w:t>…………………………………………………..</w:t>
      </w:r>
    </w:p>
    <w:p w14:paraId="5D91ABEB" w14:textId="77777777" w:rsidR="00F973D5" w:rsidRDefault="00F973D5" w:rsidP="00F973D5">
      <w:r w:rsidRPr="00F973D5">
        <w:rPr>
          <w:b/>
        </w:rPr>
        <w:t>Profil artiste étudiant demandé</w:t>
      </w:r>
      <w:r>
        <w:t xml:space="preserve"> : </w:t>
      </w:r>
    </w:p>
    <w:p w14:paraId="387D4DCF" w14:textId="77777777" w:rsidR="00F973D5" w:rsidRPr="00F973D5" w:rsidRDefault="00F973D5" w:rsidP="00F973D5">
      <w:pPr>
        <w:pStyle w:val="Paragraphedeliste"/>
        <w:numPr>
          <w:ilvl w:val="0"/>
          <w:numId w:val="1"/>
        </w:numPr>
        <w:rPr>
          <w:b/>
        </w:rPr>
      </w:pPr>
      <w:r>
        <w:t xml:space="preserve">double cursus </w:t>
      </w:r>
    </w:p>
    <w:p w14:paraId="3A1EC635" w14:textId="61A62F21" w:rsidR="00F973D5" w:rsidRDefault="00F973D5" w:rsidP="00F973D5">
      <w:pPr>
        <w:pStyle w:val="Paragraphedeliste"/>
        <w:numPr>
          <w:ilvl w:val="0"/>
          <w:numId w:val="1"/>
        </w:numPr>
      </w:pPr>
      <w:r>
        <w:t>pratique professionnel</w:t>
      </w:r>
      <w:r w:rsidR="00B02852">
        <w:t>le</w:t>
      </w:r>
      <w:r>
        <w:t xml:space="preserve"> ou intensive</w:t>
      </w:r>
    </w:p>
    <w:p w14:paraId="49A6A815" w14:textId="77777777" w:rsidR="00F973D5" w:rsidRDefault="00F973D5" w:rsidP="00F973D5">
      <w:r w:rsidRPr="00F973D5">
        <w:rPr>
          <w:b/>
        </w:rPr>
        <w:t>Formation hors UBM si double cursus</w:t>
      </w:r>
      <w:r>
        <w:t xml:space="preserve"> : </w:t>
      </w:r>
      <w:r w:rsidRPr="00F973D5">
        <w:rPr>
          <w:rFonts w:asciiTheme="majorHAnsi" w:hAnsiTheme="majorHAnsi" w:cstheme="majorHAnsi"/>
        </w:rPr>
        <w:t>…………………………………………………..</w:t>
      </w:r>
    </w:p>
    <w:p w14:paraId="198B1CC0" w14:textId="77777777" w:rsidR="00F973D5" w:rsidRDefault="00F973D5" w:rsidP="00F973D5">
      <w:r w:rsidRPr="00F973D5">
        <w:rPr>
          <w:b/>
        </w:rPr>
        <w:t>Courriel</w:t>
      </w:r>
      <w:r>
        <w:t> :</w:t>
      </w:r>
      <w:r w:rsidRPr="00F973D5">
        <w:rPr>
          <w:rFonts w:asciiTheme="majorHAnsi" w:hAnsiTheme="majorHAnsi" w:cstheme="majorHAnsi"/>
        </w:rPr>
        <w:t xml:space="preserve"> …………………………………………………..</w:t>
      </w:r>
    </w:p>
    <w:p w14:paraId="08DAB38A" w14:textId="4B5F9EA4" w:rsidR="00F973D5" w:rsidRDefault="00F973D5" w:rsidP="00F973D5">
      <w:pPr>
        <w:rPr>
          <w:rFonts w:asciiTheme="majorHAnsi" w:hAnsiTheme="majorHAnsi" w:cstheme="majorHAnsi"/>
        </w:rPr>
      </w:pPr>
      <w:r w:rsidRPr="00F973D5">
        <w:rPr>
          <w:b/>
        </w:rPr>
        <w:t>n° téléphone</w:t>
      </w:r>
      <w:r>
        <w:t> :</w:t>
      </w:r>
      <w:r w:rsidRPr="00F973D5">
        <w:rPr>
          <w:rFonts w:asciiTheme="majorHAnsi" w:hAnsiTheme="majorHAnsi" w:cstheme="majorHAnsi"/>
        </w:rPr>
        <w:t xml:space="preserve"> …………………………………………………..</w:t>
      </w:r>
    </w:p>
    <w:p w14:paraId="49267B0A" w14:textId="77777777" w:rsidR="00F973D5" w:rsidRDefault="00F973D5" w:rsidP="00F973D5">
      <w:pPr>
        <w:pStyle w:val="Titre1"/>
      </w:pPr>
      <w:r>
        <w:t>Aménagement d’études sollicité dans le cas de l’obtention du statut artiste étudiant</w:t>
      </w:r>
      <w:r>
        <w:rPr>
          <w:rFonts w:ascii="Calibri" w:hAnsi="Calibri" w:cs="Calibri"/>
        </w:rPr>
        <w:t>·</w:t>
      </w:r>
      <w:r>
        <w:t>e</w:t>
      </w:r>
    </w:p>
    <w:p w14:paraId="644B1A87" w14:textId="77777777" w:rsidR="00F973D5" w:rsidRDefault="00F973D5"/>
    <w:p w14:paraId="30459C76" w14:textId="77777777" w:rsidR="00F973D5" w:rsidRDefault="00F973D5" w:rsidP="00F973D5">
      <w:pPr>
        <w:pStyle w:val="Paragraphedeliste"/>
        <w:numPr>
          <w:ilvl w:val="0"/>
          <w:numId w:val="2"/>
        </w:numPr>
      </w:pPr>
      <w:r>
        <w:t>choix prioritaire du TD*</w:t>
      </w:r>
    </w:p>
    <w:p w14:paraId="79903886" w14:textId="77777777" w:rsidR="00F973D5" w:rsidRDefault="00F973D5" w:rsidP="00F973D5">
      <w:pPr>
        <w:pStyle w:val="Paragraphedeliste"/>
        <w:numPr>
          <w:ilvl w:val="0"/>
          <w:numId w:val="2"/>
        </w:numPr>
      </w:pPr>
      <w:r>
        <w:t>dispense d’assiduité à l’année</w:t>
      </w:r>
    </w:p>
    <w:p w14:paraId="2CD56ED5" w14:textId="77777777" w:rsidR="00F973D5" w:rsidRDefault="00F973D5" w:rsidP="00F973D5">
      <w:pPr>
        <w:pStyle w:val="Paragraphedeliste"/>
        <w:numPr>
          <w:ilvl w:val="0"/>
          <w:numId w:val="2"/>
        </w:numPr>
      </w:pPr>
      <w:r>
        <w:t>dispense d’assiduité au semestre</w:t>
      </w:r>
    </w:p>
    <w:p w14:paraId="1309A87D" w14:textId="77777777" w:rsidR="00F973D5" w:rsidRDefault="00F973D5" w:rsidP="00F973D5">
      <w:pPr>
        <w:pStyle w:val="Paragraphedeliste"/>
        <w:numPr>
          <w:ilvl w:val="0"/>
          <w:numId w:val="2"/>
        </w:numPr>
      </w:pPr>
      <w:r>
        <w:t xml:space="preserve">dispense d’assiduité à l’enseignement*, préciser : </w:t>
      </w:r>
    </w:p>
    <w:p w14:paraId="74918558" w14:textId="77777777" w:rsidR="00F973D5" w:rsidRDefault="00F973D5" w:rsidP="00F973D5">
      <w:pPr>
        <w:pStyle w:val="Paragraphedeliste"/>
        <w:numPr>
          <w:ilvl w:val="0"/>
          <w:numId w:val="2"/>
        </w:numPr>
      </w:pPr>
      <w:r>
        <w:t>étalement des études*</w:t>
      </w:r>
    </w:p>
    <w:p w14:paraId="0DB57B2E" w14:textId="77777777" w:rsidR="00F973D5" w:rsidRDefault="00F973D5" w:rsidP="00F973D5">
      <w:pPr>
        <w:pStyle w:val="Paragraphedeliste"/>
        <w:numPr>
          <w:ilvl w:val="0"/>
          <w:numId w:val="2"/>
        </w:numPr>
      </w:pPr>
      <w:r>
        <w:t>autorisation d’absence exceptionnelle (sur présentation de justificatif)*</w:t>
      </w:r>
    </w:p>
    <w:p w14:paraId="06435115" w14:textId="77777777" w:rsidR="00F973D5" w:rsidRDefault="00F973D5" w:rsidP="00F973D5">
      <w:pPr>
        <w:pStyle w:val="Paragraphedeliste"/>
        <w:numPr>
          <w:ilvl w:val="0"/>
          <w:numId w:val="2"/>
        </w:numPr>
      </w:pPr>
      <w:r>
        <w:t>adaptation des modalités de contrôle des connaissances*</w:t>
      </w:r>
    </w:p>
    <w:p w14:paraId="5F8A3D09" w14:textId="77777777" w:rsidR="00F973D5" w:rsidRDefault="00F973D5" w:rsidP="00F973D5">
      <w:pPr>
        <w:pStyle w:val="Paragraphedeliste"/>
        <w:numPr>
          <w:ilvl w:val="0"/>
          <w:numId w:val="2"/>
        </w:numPr>
      </w:pPr>
      <w:r>
        <w:t>Possibilité de s'inscrire en formation à distance (FAD) pour les formations suivantes : Lettres, Lettres classiques et Histoire.</w:t>
      </w:r>
    </w:p>
    <w:p w14:paraId="55547B21" w14:textId="77777777" w:rsidR="00F973D5" w:rsidRDefault="00F973D5" w:rsidP="00F973D5">
      <w:r>
        <w:t xml:space="preserve">Indiquer vos indisponibilités : </w:t>
      </w:r>
    </w:p>
    <w:p w14:paraId="25047A4E" w14:textId="77777777" w:rsidR="00F973D5" w:rsidRDefault="00F973D5" w:rsidP="00F973D5">
      <w:r w:rsidRPr="00F973D5">
        <w:rPr>
          <w:rFonts w:asciiTheme="majorHAnsi" w:hAnsiTheme="majorHAnsi" w:cstheme="majorHAnsi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</w:t>
      </w:r>
    </w:p>
    <w:p w14:paraId="37D4C998" w14:textId="5E7E3963" w:rsidR="00F973D5" w:rsidRPr="00F973D5" w:rsidRDefault="00F973D5" w:rsidP="00F973D5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4"/>
          <w:lang w:eastAsia="fr-FR"/>
        </w:rPr>
      </w:pPr>
      <w:r w:rsidRPr="00F973D5">
        <w:rPr>
          <w:rFonts w:eastAsia="Times New Roman" w:cstheme="minorHAnsi"/>
          <w:bCs/>
          <w:szCs w:val="24"/>
          <w:lang w:eastAsia="fr-FR"/>
        </w:rPr>
        <w:t>*Ces dispositifs sont soumis aux possibilités offertes par la formation dans laquelle est inscrit</w:t>
      </w:r>
      <w:r w:rsidRPr="00F973D5">
        <w:rPr>
          <w:rFonts w:ascii="Calibri" w:eastAsia="Times New Roman" w:hAnsi="Calibri" w:cs="Calibri"/>
          <w:bCs/>
          <w:szCs w:val="24"/>
          <w:lang w:eastAsia="fr-FR"/>
        </w:rPr>
        <w:t>·</w:t>
      </w:r>
      <w:r w:rsidRPr="00F973D5">
        <w:rPr>
          <w:rFonts w:eastAsia="Times New Roman" w:cstheme="minorHAnsi"/>
          <w:bCs/>
          <w:szCs w:val="24"/>
          <w:lang w:eastAsia="fr-FR"/>
        </w:rPr>
        <w:t>e l’étudiant</w:t>
      </w:r>
      <w:r w:rsidRPr="00F973D5">
        <w:rPr>
          <w:rFonts w:ascii="Calibri" w:eastAsia="Times New Roman" w:hAnsi="Calibri" w:cs="Calibri"/>
          <w:bCs/>
          <w:szCs w:val="24"/>
          <w:lang w:eastAsia="fr-FR"/>
        </w:rPr>
        <w:t>·</w:t>
      </w:r>
      <w:r w:rsidRPr="00F973D5">
        <w:rPr>
          <w:rFonts w:eastAsia="Times New Roman" w:cstheme="minorHAnsi"/>
          <w:bCs/>
          <w:szCs w:val="24"/>
          <w:lang w:eastAsia="fr-FR"/>
        </w:rPr>
        <w:t>e (il n’est par exemple pas possible de bénéficier d’une dispense d’assiduité pour les filières artistiques</w:t>
      </w:r>
      <w:r w:rsidR="00B02852">
        <w:rPr>
          <w:rFonts w:eastAsia="Times New Roman" w:cstheme="minorHAnsi"/>
          <w:bCs/>
          <w:szCs w:val="24"/>
          <w:lang w:eastAsia="fr-FR"/>
        </w:rPr>
        <w:t xml:space="preserve"> ou les étudiant.es boursier.es)</w:t>
      </w:r>
    </w:p>
    <w:sectPr w:rsidR="00F973D5" w:rsidRPr="00F973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6FC2" w14:textId="77777777" w:rsidR="00F973D5" w:rsidRDefault="00F973D5" w:rsidP="00F973D5">
      <w:pPr>
        <w:spacing w:after="0" w:line="240" w:lineRule="auto"/>
      </w:pPr>
      <w:r>
        <w:separator/>
      </w:r>
    </w:p>
  </w:endnote>
  <w:endnote w:type="continuationSeparator" w:id="0">
    <w:p w14:paraId="3949728A" w14:textId="77777777" w:rsidR="00F973D5" w:rsidRDefault="00F973D5" w:rsidP="00F9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9C17" w14:textId="77777777" w:rsidR="00F973D5" w:rsidRDefault="00F973D5" w:rsidP="00F973D5">
      <w:pPr>
        <w:spacing w:after="0" w:line="240" w:lineRule="auto"/>
      </w:pPr>
      <w:r>
        <w:separator/>
      </w:r>
    </w:p>
  </w:footnote>
  <w:footnote w:type="continuationSeparator" w:id="0">
    <w:p w14:paraId="1C81FE45" w14:textId="77777777" w:rsidR="00F973D5" w:rsidRDefault="00F973D5" w:rsidP="00F9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38E7" w14:textId="77777777" w:rsidR="00F973D5" w:rsidRDefault="00F973D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D04DCC" wp14:editId="654569BE">
          <wp:simplePos x="0" y="0"/>
          <wp:positionH relativeFrom="column">
            <wp:posOffset>-623570</wp:posOffset>
          </wp:positionH>
          <wp:positionV relativeFrom="paragraph">
            <wp:posOffset>-230505</wp:posOffset>
          </wp:positionV>
          <wp:extent cx="1797515" cy="6477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5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79"/>
    <w:multiLevelType w:val="hybridMultilevel"/>
    <w:tmpl w:val="7130D1E2"/>
    <w:lvl w:ilvl="0" w:tplc="5BECE4A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0F4E"/>
    <w:multiLevelType w:val="hybridMultilevel"/>
    <w:tmpl w:val="75EE9996"/>
    <w:lvl w:ilvl="0" w:tplc="A5EE202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D6467"/>
    <w:multiLevelType w:val="hybridMultilevel"/>
    <w:tmpl w:val="28E061CC"/>
    <w:lvl w:ilvl="0" w:tplc="5BECE4A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D5"/>
    <w:rsid w:val="002D1CF4"/>
    <w:rsid w:val="00586093"/>
    <w:rsid w:val="00740BAE"/>
    <w:rsid w:val="00A64403"/>
    <w:rsid w:val="00B02852"/>
    <w:rsid w:val="00F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AFAC"/>
  <w15:chartTrackingRefBased/>
  <w15:docId w15:val="{1EC226AB-2DAF-4523-AA94-B319DB0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7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973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9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973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3D5"/>
  </w:style>
  <w:style w:type="paragraph" w:styleId="Pieddepage">
    <w:name w:val="footer"/>
    <w:basedOn w:val="Normal"/>
    <w:link w:val="PieddepageCar"/>
    <w:uiPriority w:val="99"/>
    <w:unhideWhenUsed/>
    <w:rsid w:val="00F9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Piau</dc:creator>
  <cp:keywords/>
  <dc:description/>
  <cp:lastModifiedBy>Johanna Renaudin</cp:lastModifiedBy>
  <cp:revision>3</cp:revision>
  <dcterms:created xsi:type="dcterms:W3CDTF">2025-07-08T15:03:00Z</dcterms:created>
  <dcterms:modified xsi:type="dcterms:W3CDTF">2025-07-17T14:18:00Z</dcterms:modified>
</cp:coreProperties>
</file>